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416FD9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A2049E" w:rsidRPr="00133BAD" w:rsidRDefault="00133BAD" w:rsidP="0084203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представления Глазовской межрайонной прокуратуры </w:t>
      </w:r>
      <w:r w:rsidR="00BD251F" w:rsidRPr="00E25D14">
        <w:rPr>
          <w:rFonts w:ascii="Times New Roman" w:hAnsi="Times New Roman"/>
          <w:b/>
          <w:sz w:val="24"/>
        </w:rPr>
        <w:t>от 02.08.2022 №031/Прдп310-22-20940031</w:t>
      </w:r>
      <w:r w:rsidR="00BD251F" w:rsidRPr="00133BAD">
        <w:rPr>
          <w:rFonts w:ascii="Times New Roman" w:hAnsi="Times New Roman"/>
          <w:b/>
          <w:sz w:val="24"/>
        </w:rPr>
        <w:t xml:space="preserve"> </w:t>
      </w:r>
      <w:r w:rsidRPr="00133BAD">
        <w:rPr>
          <w:rFonts w:ascii="Times New Roman" w:hAnsi="Times New Roman"/>
          <w:b/>
          <w:sz w:val="24"/>
        </w:rPr>
        <w:t xml:space="preserve">«Об устранении нарушений антикоррупционного законодательства» в отношении депутата </w:t>
      </w:r>
      <w:r w:rsidR="00FC0F85" w:rsidRPr="00FC0F85">
        <w:rPr>
          <w:rFonts w:ascii="Times New Roman" w:hAnsi="Times New Roman"/>
          <w:b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FC0F85">
        <w:rPr>
          <w:rFonts w:ascii="Times New Roman" w:hAnsi="Times New Roman"/>
          <w:sz w:val="24"/>
          <w:szCs w:val="24"/>
        </w:rPr>
        <w:t xml:space="preserve"> </w:t>
      </w:r>
      <w:r w:rsidR="00A35A6C" w:rsidRPr="00A35A6C">
        <w:rPr>
          <w:rFonts w:ascii="Times New Roman" w:hAnsi="Times New Roman"/>
          <w:b/>
          <w:sz w:val="24"/>
          <w:szCs w:val="24"/>
        </w:rPr>
        <w:t>Золотарева И.А.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BD251F">
        <w:rPr>
          <w:rFonts w:ascii="Times New Roman" w:hAnsi="Times New Roman" w:cs="Calibri"/>
          <w:sz w:val="24"/>
          <w:szCs w:val="24"/>
          <w:lang w:eastAsia="ar-SA"/>
        </w:rPr>
        <w:t xml:space="preserve">29 </w:t>
      </w:r>
      <w:r w:rsidR="00133BAD">
        <w:rPr>
          <w:rFonts w:ascii="Times New Roman" w:hAnsi="Times New Roman" w:cs="Calibri"/>
          <w:sz w:val="24"/>
          <w:szCs w:val="24"/>
          <w:lang w:eastAsia="ar-SA"/>
        </w:rPr>
        <w:t>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BD251F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251F">
        <w:rPr>
          <w:rFonts w:ascii="Times New Roman" w:hAnsi="Times New Roman"/>
          <w:sz w:val="24"/>
        </w:rPr>
        <w:t>Рассмотрев представление Глазовской межрайонной прокуратуры от 02.08.2022 №031/Прдп310-22-20940031 «Об устранении нарушений антикоррупционного законодательства», в</w:t>
      </w:r>
      <w:r w:rsidR="00133BAD" w:rsidRPr="00FC0F85">
        <w:rPr>
          <w:rFonts w:ascii="Times New Roman" w:hAnsi="Times New Roman"/>
          <w:sz w:val="24"/>
          <w:szCs w:val="24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-1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от</w:t>
      </w:r>
      <w:r w:rsidR="00133BAD" w:rsidRPr="00FC0F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31.08.2022</w:t>
      </w:r>
      <w:r w:rsidR="001D4532">
        <w:rPr>
          <w:rFonts w:ascii="Times New Roman" w:hAnsi="Times New Roman"/>
          <w:sz w:val="24"/>
          <w:szCs w:val="24"/>
        </w:rPr>
        <w:t xml:space="preserve"> №</w:t>
      </w:r>
      <w:r w:rsidR="00124D3A">
        <w:rPr>
          <w:rFonts w:ascii="Times New Roman" w:hAnsi="Times New Roman"/>
          <w:sz w:val="24"/>
          <w:szCs w:val="24"/>
        </w:rPr>
        <w:t>3</w:t>
      </w:r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416FD9">
        <w:rPr>
          <w:rFonts w:ascii="Times New Roman" w:hAnsi="Times New Roman"/>
          <w:sz w:val="24"/>
          <w:szCs w:val="24"/>
        </w:rPr>
        <w:t xml:space="preserve">Информацию, указанную в представлении </w:t>
      </w:r>
      <w:r w:rsidR="00416FD9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принять</w:t>
      </w:r>
      <w:r w:rsidR="00416FD9">
        <w:rPr>
          <w:rFonts w:ascii="Times New Roman" w:hAnsi="Times New Roman"/>
          <w:sz w:val="24"/>
          <w:szCs w:val="24"/>
        </w:rPr>
        <w:t xml:space="preserve"> к сведению.</w:t>
      </w:r>
      <w:bookmarkStart w:id="0" w:name="_GoBack"/>
      <w:bookmarkEnd w:id="0"/>
    </w:p>
    <w:p w:rsidR="00133BAD" w:rsidRPr="00FC0F85" w:rsidRDefault="00BD251F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</w:t>
      </w:r>
      <w:r w:rsidR="00FC0F85" w:rsidRPr="00FC0F85">
        <w:rPr>
          <w:rFonts w:ascii="Times New Roman" w:hAnsi="Times New Roman"/>
          <w:sz w:val="24"/>
          <w:szCs w:val="24"/>
        </w:rPr>
        <w:lastRenderedPageBreak/>
        <w:t xml:space="preserve">«Муниципальный округ Глазовский район Удмуртской Республики» </w:t>
      </w:r>
      <w:r w:rsidR="00A35A6C">
        <w:rPr>
          <w:rFonts w:ascii="Times New Roman" w:hAnsi="Times New Roman"/>
          <w:sz w:val="24"/>
          <w:szCs w:val="24"/>
        </w:rPr>
        <w:t>З</w:t>
      </w:r>
      <w:r w:rsidR="00830EFF">
        <w:rPr>
          <w:rFonts w:ascii="Times New Roman" w:hAnsi="Times New Roman"/>
          <w:sz w:val="24"/>
          <w:szCs w:val="24"/>
        </w:rPr>
        <w:t>олотарева</w:t>
      </w:r>
      <w:r w:rsidR="00A35A6C">
        <w:rPr>
          <w:rFonts w:ascii="Times New Roman" w:hAnsi="Times New Roman"/>
          <w:sz w:val="24"/>
          <w:szCs w:val="24"/>
        </w:rPr>
        <w:t xml:space="preserve"> И.А.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предупреждения.</w:t>
      </w:r>
    </w:p>
    <w:p w:rsidR="00133BAD" w:rsidRPr="00FC0F85" w:rsidRDefault="00BD251F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33BAD" w:rsidRPr="00FC0F85">
        <w:rPr>
          <w:rFonts w:ascii="Times New Roman" w:hAnsi="Times New Roman"/>
          <w:sz w:val="24"/>
          <w:szCs w:val="24"/>
        </w:rPr>
        <w:t xml:space="preserve">. Рекомендовать </w:t>
      </w:r>
      <w:r w:rsidR="00A35A6C">
        <w:rPr>
          <w:rFonts w:ascii="Times New Roman" w:hAnsi="Times New Roman"/>
          <w:sz w:val="24"/>
          <w:szCs w:val="24"/>
        </w:rPr>
        <w:t>Золотареву И.А.: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BD251F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33BAD" w:rsidRPr="00FC0F85">
        <w:rPr>
          <w:rFonts w:ascii="Times New Roman" w:hAnsi="Times New Roman"/>
          <w:sz w:val="24"/>
          <w:szCs w:val="24"/>
        </w:rPr>
        <w:t xml:space="preserve">.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r w:rsidR="00A35A6C">
        <w:rPr>
          <w:rFonts w:ascii="Times New Roman" w:hAnsi="Times New Roman"/>
          <w:sz w:val="24"/>
          <w:szCs w:val="24"/>
        </w:rPr>
        <w:t>Золотареву И.А</w:t>
      </w:r>
      <w:r w:rsidR="00FC0F85" w:rsidRPr="00FC0F85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Pr="00AD21BA" w:rsidRDefault="00BD251F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3BAD" w:rsidRPr="00FC0F85">
        <w:rPr>
          <w:rFonts w:ascii="Times New Roman" w:hAnsi="Times New Roman"/>
          <w:sz w:val="24"/>
          <w:szCs w:val="24"/>
        </w:rPr>
        <w:t>. Направить настоящее решение в Глазовскую межрайонную прокуратуру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BD251F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29</w:t>
      </w:r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сентября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9" w:rsidRDefault="003D6809" w:rsidP="00813139">
      <w:pPr>
        <w:spacing w:after="0" w:line="240" w:lineRule="auto"/>
      </w:pPr>
      <w:r>
        <w:separator/>
      </w:r>
    </w:p>
  </w:endnote>
  <w:end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9" w:rsidRDefault="003D6809" w:rsidP="00813139">
      <w:pPr>
        <w:spacing w:after="0" w:line="240" w:lineRule="auto"/>
      </w:pPr>
      <w:r>
        <w:separator/>
      </w:r>
    </w:p>
  </w:footnote>
  <w:foot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24D3A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80841"/>
    <w:rsid w:val="003B4B2E"/>
    <w:rsid w:val="003D6809"/>
    <w:rsid w:val="003E5422"/>
    <w:rsid w:val="00416FD9"/>
    <w:rsid w:val="00437E73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86B50"/>
    <w:rsid w:val="00790CCC"/>
    <w:rsid w:val="007D6450"/>
    <w:rsid w:val="007F0DCE"/>
    <w:rsid w:val="00813139"/>
    <w:rsid w:val="008151D4"/>
    <w:rsid w:val="00830EFF"/>
    <w:rsid w:val="00835533"/>
    <w:rsid w:val="00835CDC"/>
    <w:rsid w:val="0084203A"/>
    <w:rsid w:val="00864B40"/>
    <w:rsid w:val="00883A90"/>
    <w:rsid w:val="008B5925"/>
    <w:rsid w:val="008C417E"/>
    <w:rsid w:val="0091095D"/>
    <w:rsid w:val="00922696"/>
    <w:rsid w:val="00951CA0"/>
    <w:rsid w:val="009A26AB"/>
    <w:rsid w:val="009A2C4E"/>
    <w:rsid w:val="009C3467"/>
    <w:rsid w:val="00A2049E"/>
    <w:rsid w:val="00A349E5"/>
    <w:rsid w:val="00A35A6C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BD251F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430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38</cp:revision>
  <cp:lastPrinted>2018-03-20T08:32:00Z</cp:lastPrinted>
  <dcterms:created xsi:type="dcterms:W3CDTF">2018-03-20T06:33:00Z</dcterms:created>
  <dcterms:modified xsi:type="dcterms:W3CDTF">2022-09-26T06:12:00Z</dcterms:modified>
</cp:coreProperties>
</file>